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D98FD2" w14:textId="77777777" w:rsidR="00944CBC" w:rsidRDefault="00944CBC" w:rsidP="00944CBC">
      <w:pPr>
        <w:jc w:val="center"/>
        <w:rPr>
          <w:sz w:val="32"/>
        </w:rPr>
      </w:pPr>
    </w:p>
    <w:p w14:paraId="4AE4EC66" w14:textId="77777777" w:rsidR="00944CBC" w:rsidRDefault="00944CBC" w:rsidP="00944CBC">
      <w:pPr>
        <w:jc w:val="center"/>
        <w:rPr>
          <w:sz w:val="32"/>
        </w:rPr>
      </w:pPr>
    </w:p>
    <w:p w14:paraId="071355DB" w14:textId="3C6A8B2E" w:rsidR="00944CBC" w:rsidRDefault="00944CBC" w:rsidP="00944CBC">
      <w:pPr>
        <w:jc w:val="center"/>
        <w:rPr>
          <w:sz w:val="32"/>
        </w:rPr>
      </w:pPr>
    </w:p>
    <w:p w14:paraId="5E6A29C4" w14:textId="29D13E0A" w:rsidR="00944CBC" w:rsidRDefault="00944CBC" w:rsidP="00944CBC">
      <w:pPr>
        <w:jc w:val="center"/>
        <w:rPr>
          <w:sz w:val="32"/>
        </w:rPr>
      </w:pPr>
    </w:p>
    <w:p w14:paraId="5B45C672" w14:textId="77777777" w:rsidR="00944CBC" w:rsidRDefault="00944CBC" w:rsidP="00944CBC">
      <w:pPr>
        <w:jc w:val="center"/>
        <w:rPr>
          <w:sz w:val="32"/>
        </w:rPr>
      </w:pPr>
    </w:p>
    <w:p w14:paraId="534397AC" w14:textId="051115E7" w:rsidR="00956CD5" w:rsidRPr="00944CBC" w:rsidRDefault="00944CBC" w:rsidP="00944CBC">
      <w:pPr>
        <w:jc w:val="center"/>
        <w:rPr>
          <w:b/>
          <w:sz w:val="40"/>
        </w:rPr>
      </w:pPr>
      <w:r w:rsidRPr="00944CBC">
        <w:rPr>
          <w:rFonts w:hint="eastAsia"/>
          <w:b/>
          <w:sz w:val="40"/>
        </w:rPr>
        <w:t>数字图像处理实验</w:t>
      </w:r>
    </w:p>
    <w:p w14:paraId="2A54F8E9" w14:textId="4170F30E" w:rsidR="00944CBC" w:rsidRDefault="00944CBC" w:rsidP="00944CBC">
      <w:pPr>
        <w:jc w:val="center"/>
        <w:rPr>
          <w:sz w:val="28"/>
        </w:rPr>
      </w:pPr>
    </w:p>
    <w:p w14:paraId="252940D2" w14:textId="3AA87EDF" w:rsidR="00944CBC" w:rsidRDefault="00944CBC" w:rsidP="00944CBC">
      <w:pPr>
        <w:jc w:val="center"/>
        <w:rPr>
          <w:sz w:val="28"/>
        </w:rPr>
      </w:pPr>
    </w:p>
    <w:p w14:paraId="6D180EE5" w14:textId="11813E2B" w:rsidR="00944CBC" w:rsidRDefault="00944CBC" w:rsidP="00944CBC">
      <w:pPr>
        <w:jc w:val="center"/>
        <w:rPr>
          <w:sz w:val="28"/>
        </w:rPr>
      </w:pPr>
    </w:p>
    <w:p w14:paraId="263AB8D0" w14:textId="35D0B817" w:rsidR="00944CBC" w:rsidRDefault="00944CBC" w:rsidP="00944CBC">
      <w:pPr>
        <w:jc w:val="center"/>
        <w:rPr>
          <w:sz w:val="28"/>
        </w:rPr>
      </w:pPr>
    </w:p>
    <w:p w14:paraId="23330A7F" w14:textId="78267031" w:rsidR="00944CBC" w:rsidRDefault="00944CBC" w:rsidP="00944CBC">
      <w:pPr>
        <w:jc w:val="center"/>
        <w:rPr>
          <w:sz w:val="28"/>
        </w:rPr>
      </w:pPr>
    </w:p>
    <w:p w14:paraId="75AB01A2" w14:textId="77777777" w:rsidR="00944CBC" w:rsidRDefault="00944CBC" w:rsidP="00944CBC">
      <w:pPr>
        <w:jc w:val="center"/>
        <w:rPr>
          <w:sz w:val="28"/>
        </w:rPr>
      </w:pPr>
    </w:p>
    <w:p w14:paraId="732F43AA" w14:textId="77777777" w:rsidR="00944CBC" w:rsidRDefault="00944CBC" w:rsidP="00944CBC">
      <w:pPr>
        <w:ind w:left="2520" w:firstLine="420"/>
        <w:rPr>
          <w:sz w:val="28"/>
        </w:rPr>
      </w:pPr>
    </w:p>
    <w:p w14:paraId="00AE53F1" w14:textId="09C97B06" w:rsidR="00944CBC" w:rsidRDefault="00944CBC" w:rsidP="00944CBC">
      <w:pPr>
        <w:ind w:left="2520" w:firstLine="420"/>
        <w:rPr>
          <w:sz w:val="28"/>
        </w:rPr>
      </w:pPr>
      <w:r>
        <w:rPr>
          <w:rFonts w:hint="eastAsia"/>
          <w:sz w:val="28"/>
        </w:rPr>
        <w:t>实验：运动目标检测</w:t>
      </w:r>
    </w:p>
    <w:p w14:paraId="5B385A22" w14:textId="7743D77A" w:rsidR="00944CBC" w:rsidRDefault="00944CBC" w:rsidP="00944CBC">
      <w:pPr>
        <w:ind w:left="2520" w:firstLine="420"/>
        <w:rPr>
          <w:sz w:val="28"/>
        </w:rPr>
      </w:pPr>
      <w:r>
        <w:rPr>
          <w:rFonts w:hint="eastAsia"/>
          <w:sz w:val="28"/>
        </w:rPr>
        <w:t>姓名：李卓</w:t>
      </w:r>
    </w:p>
    <w:p w14:paraId="22F6AE41" w14:textId="44F76ED5" w:rsidR="00944CBC" w:rsidRDefault="00944CBC" w:rsidP="00944CBC">
      <w:pPr>
        <w:ind w:left="2520" w:firstLine="420"/>
        <w:rPr>
          <w:sz w:val="28"/>
        </w:rPr>
      </w:pPr>
      <w:r>
        <w:rPr>
          <w:rFonts w:hint="eastAsia"/>
          <w:sz w:val="28"/>
        </w:rPr>
        <w:t>学号：2015302403</w:t>
      </w:r>
    </w:p>
    <w:p w14:paraId="6363AF61" w14:textId="4618A7E9" w:rsidR="00944CBC" w:rsidRDefault="00944CBC" w:rsidP="00944CBC">
      <w:pPr>
        <w:ind w:left="2940"/>
        <w:rPr>
          <w:sz w:val="28"/>
        </w:rPr>
      </w:pPr>
      <w:r>
        <w:rPr>
          <w:rFonts w:hint="eastAsia"/>
          <w:sz w:val="28"/>
        </w:rPr>
        <w:t>班级：10011504</w:t>
      </w:r>
    </w:p>
    <w:p w14:paraId="3AEE72A2" w14:textId="1EDAE1D3" w:rsidR="00944CBC" w:rsidRDefault="00944CBC" w:rsidP="00944CBC">
      <w:pPr>
        <w:ind w:left="2520" w:firstLine="420"/>
        <w:rPr>
          <w:sz w:val="28"/>
        </w:rPr>
      </w:pPr>
      <w:r>
        <w:rPr>
          <w:rFonts w:hint="eastAsia"/>
          <w:sz w:val="28"/>
        </w:rPr>
        <w:t>时间：2018.10.12</w:t>
      </w:r>
    </w:p>
    <w:p w14:paraId="4E163065" w14:textId="444B7D3D" w:rsidR="00944CBC" w:rsidRDefault="00944CBC" w:rsidP="00944CBC">
      <w:pPr>
        <w:ind w:left="2520" w:firstLine="420"/>
        <w:rPr>
          <w:sz w:val="28"/>
        </w:rPr>
      </w:pPr>
    </w:p>
    <w:p w14:paraId="1F10723E" w14:textId="54FB6946" w:rsidR="00944CBC" w:rsidRDefault="00944CBC" w:rsidP="00944CBC">
      <w:pPr>
        <w:ind w:left="2520" w:firstLine="420"/>
        <w:rPr>
          <w:sz w:val="28"/>
        </w:rPr>
      </w:pPr>
    </w:p>
    <w:p w14:paraId="4C027779" w14:textId="15AE3D05" w:rsidR="00944CBC" w:rsidRDefault="00944CBC" w:rsidP="00944CBC">
      <w:pPr>
        <w:ind w:left="2520" w:firstLine="420"/>
        <w:rPr>
          <w:sz w:val="28"/>
        </w:rPr>
      </w:pPr>
    </w:p>
    <w:p w14:paraId="2945AE6A" w14:textId="7140F2DE" w:rsidR="00944CBC" w:rsidRDefault="00944CBC" w:rsidP="00944CBC">
      <w:pPr>
        <w:ind w:left="2520" w:firstLine="420"/>
        <w:rPr>
          <w:sz w:val="28"/>
        </w:rPr>
      </w:pPr>
    </w:p>
    <w:p w14:paraId="63B23119" w14:textId="61E696C7" w:rsidR="00944CBC" w:rsidRDefault="00944CBC" w:rsidP="00944CBC">
      <w:pPr>
        <w:pStyle w:val="a3"/>
        <w:numPr>
          <w:ilvl w:val="0"/>
          <w:numId w:val="1"/>
        </w:numPr>
        <w:ind w:firstLineChars="0"/>
        <w:jc w:val="left"/>
        <w:rPr>
          <w:sz w:val="28"/>
        </w:rPr>
      </w:pPr>
      <w:r w:rsidRPr="00944CBC">
        <w:rPr>
          <w:rFonts w:hint="eastAsia"/>
          <w:sz w:val="28"/>
        </w:rPr>
        <w:lastRenderedPageBreak/>
        <w:t>实验内容</w:t>
      </w:r>
    </w:p>
    <w:p w14:paraId="6633433B" w14:textId="74438275" w:rsidR="00944CBC" w:rsidRPr="00944CBC" w:rsidRDefault="00944CBC" w:rsidP="00944CBC">
      <w:pPr>
        <w:pStyle w:val="a3"/>
        <w:ind w:left="720" w:firstLineChars="0" w:firstLine="0"/>
        <w:jc w:val="left"/>
        <w:rPr>
          <w:sz w:val="24"/>
        </w:rPr>
      </w:pPr>
      <w:r>
        <w:rPr>
          <w:rFonts w:hint="eastAsia"/>
          <w:sz w:val="24"/>
        </w:rPr>
        <w:t>使用数字图像处理的方法，实现视频中的运动目标的检测</w:t>
      </w:r>
    </w:p>
    <w:p w14:paraId="148726B4" w14:textId="5CF0A70E" w:rsidR="00944CBC" w:rsidRDefault="00944CBC" w:rsidP="00944CBC">
      <w:pPr>
        <w:pStyle w:val="a3"/>
        <w:numPr>
          <w:ilvl w:val="0"/>
          <w:numId w:val="1"/>
        </w:numPr>
        <w:ind w:firstLineChars="0"/>
        <w:jc w:val="left"/>
        <w:rPr>
          <w:sz w:val="28"/>
        </w:rPr>
      </w:pPr>
      <w:r>
        <w:rPr>
          <w:rFonts w:hint="eastAsia"/>
          <w:sz w:val="28"/>
        </w:rPr>
        <w:t>实验原理</w:t>
      </w:r>
    </w:p>
    <w:p w14:paraId="1745BB4D" w14:textId="1BA86F4F" w:rsidR="00944CBC" w:rsidRDefault="00944CBC" w:rsidP="00944CBC">
      <w:pPr>
        <w:pStyle w:val="a3"/>
        <w:ind w:left="720" w:firstLineChars="0" w:firstLine="0"/>
        <w:jc w:val="left"/>
        <w:rPr>
          <w:sz w:val="28"/>
        </w:rPr>
      </w:pPr>
      <w:r>
        <w:rPr>
          <w:rFonts w:hint="eastAsia"/>
          <w:sz w:val="28"/>
        </w:rPr>
        <w:t>混合高斯模型滤除干扰，以及使用背景减除法得到画面与背景的差别，从而得到检测目标在画面中的位置</w:t>
      </w:r>
      <w:r w:rsidR="002A3D16">
        <w:rPr>
          <w:rFonts w:hint="eastAsia"/>
          <w:sz w:val="28"/>
        </w:rPr>
        <w:t>，从而在原始视频中检测出运动目标</w:t>
      </w:r>
    </w:p>
    <w:p w14:paraId="3903BC0A" w14:textId="27C2E1AC" w:rsidR="00944CBC" w:rsidRDefault="00944CBC" w:rsidP="00944CBC">
      <w:pPr>
        <w:pStyle w:val="a3"/>
        <w:numPr>
          <w:ilvl w:val="0"/>
          <w:numId w:val="1"/>
        </w:numPr>
        <w:ind w:firstLineChars="0"/>
        <w:jc w:val="left"/>
        <w:rPr>
          <w:sz w:val="28"/>
        </w:rPr>
      </w:pPr>
      <w:r>
        <w:rPr>
          <w:rFonts w:hint="eastAsia"/>
          <w:sz w:val="28"/>
        </w:rPr>
        <w:t>实现方式</w:t>
      </w:r>
    </w:p>
    <w:p w14:paraId="7A585142" w14:textId="2176F548" w:rsidR="002A3D16" w:rsidRDefault="002A3D16" w:rsidP="002A3D16">
      <w:pPr>
        <w:pStyle w:val="a3"/>
        <w:ind w:left="720" w:firstLineChars="0" w:firstLine="0"/>
        <w:jc w:val="left"/>
        <w:rPr>
          <w:sz w:val="28"/>
        </w:rPr>
      </w:pPr>
      <w:r>
        <w:rPr>
          <w:rFonts w:hint="eastAsia"/>
          <w:sz w:val="28"/>
        </w:rPr>
        <w:t>算法步骤：（伪代码表述）</w:t>
      </w:r>
    </w:p>
    <w:p w14:paraId="6BAC9B41" w14:textId="77777777" w:rsidR="002A3D16" w:rsidRDefault="002A3D16" w:rsidP="002A3D16">
      <w:pPr>
        <w:pStyle w:val="a3"/>
        <w:ind w:left="720" w:firstLineChars="0" w:firstLine="0"/>
        <w:jc w:val="left"/>
        <w:rPr>
          <w:sz w:val="28"/>
        </w:rPr>
      </w:pPr>
    </w:p>
    <w:p w14:paraId="15FE9CD6" w14:textId="5489BE48" w:rsidR="002A3D16" w:rsidRDefault="002A3D16" w:rsidP="002A3D16">
      <w:pPr>
        <w:pStyle w:val="a3"/>
        <w:ind w:left="720" w:firstLineChars="0" w:firstLine="0"/>
        <w:jc w:val="left"/>
        <w:rPr>
          <w:sz w:val="28"/>
        </w:rPr>
      </w:pPr>
      <w:r>
        <w:rPr>
          <w:rFonts w:hint="eastAsia"/>
          <w:sz w:val="28"/>
        </w:rPr>
        <w:t>初始化背景（第一帧的</w:t>
      </w:r>
      <w:proofErr w:type="gramStart"/>
      <w:r>
        <w:rPr>
          <w:rFonts w:hint="eastAsia"/>
          <w:sz w:val="28"/>
        </w:rPr>
        <w:t>二值化结果</w:t>
      </w:r>
      <w:proofErr w:type="gramEnd"/>
      <w:r>
        <w:rPr>
          <w:rFonts w:hint="eastAsia"/>
          <w:sz w:val="28"/>
        </w:rPr>
        <w:t>）</w:t>
      </w:r>
    </w:p>
    <w:p w14:paraId="6A4481CE" w14:textId="57CCED1F" w:rsidR="002A3D16" w:rsidRDefault="002A3D16" w:rsidP="002A3D16">
      <w:pPr>
        <w:pStyle w:val="a3"/>
        <w:ind w:left="720" w:firstLineChars="0" w:firstLine="0"/>
        <w:jc w:val="left"/>
        <w:rPr>
          <w:sz w:val="28"/>
        </w:rPr>
      </w:pPr>
      <w:r>
        <w:rPr>
          <w:sz w:val="28"/>
        </w:rPr>
        <w:t>W</w:t>
      </w:r>
      <w:r>
        <w:rPr>
          <w:rFonts w:hint="eastAsia"/>
          <w:sz w:val="28"/>
        </w:rPr>
        <w:t>hile（读取每一帧）</w:t>
      </w:r>
    </w:p>
    <w:p w14:paraId="6BB1964D" w14:textId="352737CD" w:rsidR="002A3D16" w:rsidRDefault="002A3D16" w:rsidP="002A3D16">
      <w:pPr>
        <w:pStyle w:val="a3"/>
        <w:ind w:left="720" w:firstLineChars="0" w:firstLine="0"/>
        <w:jc w:val="left"/>
        <w:rPr>
          <w:sz w:val="28"/>
        </w:rPr>
      </w:pPr>
      <w:r>
        <w:rPr>
          <w:rFonts w:hint="eastAsia"/>
          <w:sz w:val="28"/>
        </w:rPr>
        <w:t>{</w:t>
      </w:r>
    </w:p>
    <w:p w14:paraId="3C948DB0" w14:textId="04816A62" w:rsidR="002A3D16" w:rsidRDefault="00A50A73" w:rsidP="00A50A73">
      <w:pPr>
        <w:pStyle w:val="a3"/>
        <w:numPr>
          <w:ilvl w:val="0"/>
          <w:numId w:val="2"/>
        </w:numPr>
        <w:ind w:firstLineChars="0"/>
        <w:jc w:val="left"/>
        <w:rPr>
          <w:sz w:val="28"/>
        </w:rPr>
      </w:pPr>
      <w:r>
        <w:rPr>
          <w:rFonts w:hint="eastAsia"/>
          <w:sz w:val="28"/>
        </w:rPr>
        <w:t>使用高斯滤波滤除噪点</w:t>
      </w:r>
    </w:p>
    <w:p w14:paraId="2FD47461" w14:textId="170C5798" w:rsidR="00A50A73" w:rsidRDefault="00A50A73" w:rsidP="00A50A73">
      <w:pPr>
        <w:pStyle w:val="a3"/>
        <w:numPr>
          <w:ilvl w:val="0"/>
          <w:numId w:val="2"/>
        </w:numPr>
        <w:ind w:firstLineChars="0"/>
        <w:jc w:val="left"/>
        <w:rPr>
          <w:sz w:val="28"/>
        </w:rPr>
      </w:pPr>
      <w:r>
        <w:rPr>
          <w:rFonts w:hint="eastAsia"/>
          <w:sz w:val="28"/>
        </w:rPr>
        <w:t>二值化</w:t>
      </w:r>
    </w:p>
    <w:p w14:paraId="4F891099" w14:textId="1B4153D5" w:rsidR="00A50A73" w:rsidRDefault="00A50A73" w:rsidP="00A50A73">
      <w:pPr>
        <w:pStyle w:val="a3"/>
        <w:numPr>
          <w:ilvl w:val="0"/>
          <w:numId w:val="2"/>
        </w:numPr>
        <w:ind w:firstLineChars="0"/>
        <w:jc w:val="left"/>
        <w:rPr>
          <w:sz w:val="28"/>
        </w:rPr>
      </w:pPr>
      <w:r>
        <w:rPr>
          <w:rFonts w:hint="eastAsia"/>
          <w:sz w:val="28"/>
        </w:rPr>
        <w:t>直接进行异或操作</w:t>
      </w:r>
    </w:p>
    <w:p w14:paraId="3439C16F" w14:textId="6B92A0A3" w:rsidR="00A50A73" w:rsidRDefault="00A50A73" w:rsidP="00A50A73">
      <w:pPr>
        <w:pStyle w:val="a3"/>
        <w:numPr>
          <w:ilvl w:val="0"/>
          <w:numId w:val="2"/>
        </w:numPr>
        <w:ind w:firstLineChars="0"/>
        <w:jc w:val="left"/>
        <w:rPr>
          <w:sz w:val="28"/>
        </w:rPr>
      </w:pPr>
      <w:r>
        <w:rPr>
          <w:rFonts w:hint="eastAsia"/>
          <w:sz w:val="28"/>
        </w:rPr>
        <w:t>对上述结果进行两次腐蚀，一次膨胀</w:t>
      </w:r>
    </w:p>
    <w:p w14:paraId="73297969" w14:textId="5876F80D" w:rsidR="00A50A73" w:rsidRDefault="00A50A73" w:rsidP="00A50A73">
      <w:pPr>
        <w:pStyle w:val="a3"/>
        <w:numPr>
          <w:ilvl w:val="0"/>
          <w:numId w:val="2"/>
        </w:numPr>
        <w:ind w:firstLineChars="0"/>
        <w:jc w:val="left"/>
        <w:rPr>
          <w:sz w:val="28"/>
        </w:rPr>
      </w:pPr>
      <w:proofErr w:type="gramStart"/>
      <w:r>
        <w:rPr>
          <w:rFonts w:hint="eastAsia"/>
          <w:sz w:val="28"/>
        </w:rPr>
        <w:t>二值化图像</w:t>
      </w:r>
      <w:proofErr w:type="gramEnd"/>
    </w:p>
    <w:p w14:paraId="6716EB14" w14:textId="56266AAB" w:rsidR="00A50A73" w:rsidRDefault="00A50A73" w:rsidP="00A50A73">
      <w:pPr>
        <w:pStyle w:val="a3"/>
        <w:numPr>
          <w:ilvl w:val="0"/>
          <w:numId w:val="2"/>
        </w:numPr>
        <w:ind w:firstLineChars="0"/>
        <w:jc w:val="left"/>
        <w:rPr>
          <w:sz w:val="28"/>
        </w:rPr>
      </w:pPr>
      <w:r>
        <w:rPr>
          <w:rFonts w:hint="eastAsia"/>
          <w:sz w:val="28"/>
        </w:rPr>
        <w:t>更新背景，系数为0.4：0.6</w:t>
      </w:r>
    </w:p>
    <w:p w14:paraId="1AD6F91E" w14:textId="385C5FA8" w:rsidR="00466873" w:rsidRDefault="00466873" w:rsidP="00A50A73">
      <w:pPr>
        <w:pStyle w:val="a3"/>
        <w:numPr>
          <w:ilvl w:val="0"/>
          <w:numId w:val="2"/>
        </w:numPr>
        <w:ind w:firstLineChars="0"/>
        <w:jc w:val="left"/>
        <w:rPr>
          <w:sz w:val="28"/>
        </w:rPr>
      </w:pPr>
      <w:r>
        <w:rPr>
          <w:rFonts w:hint="eastAsia"/>
          <w:sz w:val="28"/>
        </w:rPr>
        <w:t>遍历处理结果为原始</w:t>
      </w:r>
      <w:proofErr w:type="gramStart"/>
      <w:r w:rsidR="003726B7">
        <w:rPr>
          <w:rFonts w:hint="eastAsia"/>
          <w:sz w:val="28"/>
        </w:rPr>
        <w:t>帧</w:t>
      </w:r>
      <w:proofErr w:type="gramEnd"/>
      <w:r w:rsidR="003726B7">
        <w:rPr>
          <w:rFonts w:hint="eastAsia"/>
          <w:sz w:val="28"/>
        </w:rPr>
        <w:t>加框</w:t>
      </w:r>
    </w:p>
    <w:p w14:paraId="4ACE7C15" w14:textId="4B1FB0DF" w:rsidR="003726B7" w:rsidRDefault="003726B7" w:rsidP="00A50A73">
      <w:pPr>
        <w:pStyle w:val="a3"/>
        <w:numPr>
          <w:ilvl w:val="0"/>
          <w:numId w:val="2"/>
        </w:numPr>
        <w:ind w:firstLineChars="0"/>
        <w:jc w:val="left"/>
        <w:rPr>
          <w:sz w:val="28"/>
        </w:rPr>
      </w:pPr>
      <w:r>
        <w:rPr>
          <w:rFonts w:hint="eastAsia"/>
          <w:sz w:val="28"/>
        </w:rPr>
        <w:t>写视频</w:t>
      </w:r>
    </w:p>
    <w:p w14:paraId="75C5BEFB" w14:textId="3E3C94DA" w:rsidR="002A3D16" w:rsidRDefault="002A3D16" w:rsidP="002A3D16">
      <w:pPr>
        <w:pStyle w:val="a3"/>
        <w:ind w:left="720" w:firstLineChars="0" w:firstLine="0"/>
        <w:jc w:val="left"/>
        <w:rPr>
          <w:sz w:val="28"/>
        </w:rPr>
      </w:pPr>
      <w:r>
        <w:rPr>
          <w:rFonts w:hint="eastAsia"/>
          <w:sz w:val="28"/>
        </w:rPr>
        <w:t>}</w:t>
      </w:r>
    </w:p>
    <w:p w14:paraId="54064B2C" w14:textId="400307B7" w:rsidR="002A3D16" w:rsidRDefault="002A3D16" w:rsidP="002A3D16">
      <w:pPr>
        <w:pStyle w:val="a3"/>
        <w:ind w:left="720" w:firstLineChars="0" w:firstLine="0"/>
        <w:jc w:val="left"/>
        <w:rPr>
          <w:sz w:val="28"/>
        </w:rPr>
      </w:pPr>
    </w:p>
    <w:p w14:paraId="4ACA7F2B" w14:textId="19D1408B" w:rsidR="00944CBC" w:rsidRDefault="00944CBC" w:rsidP="00944CBC">
      <w:pPr>
        <w:pStyle w:val="a3"/>
        <w:numPr>
          <w:ilvl w:val="0"/>
          <w:numId w:val="1"/>
        </w:numPr>
        <w:ind w:firstLineChars="0"/>
        <w:jc w:val="left"/>
        <w:rPr>
          <w:sz w:val="28"/>
        </w:rPr>
      </w:pPr>
      <w:r>
        <w:rPr>
          <w:rFonts w:hint="eastAsia"/>
          <w:sz w:val="28"/>
        </w:rPr>
        <w:lastRenderedPageBreak/>
        <w:t>实验效果</w:t>
      </w:r>
    </w:p>
    <w:p w14:paraId="0BA5CCB2" w14:textId="30D3CC40" w:rsidR="003726B7" w:rsidRDefault="003726B7" w:rsidP="003726B7">
      <w:pPr>
        <w:pStyle w:val="a3"/>
        <w:ind w:left="720" w:firstLineChars="0" w:firstLine="0"/>
        <w:jc w:val="left"/>
        <w:rPr>
          <w:sz w:val="28"/>
        </w:rPr>
      </w:pPr>
      <w:r>
        <w:rPr>
          <w:rFonts w:hint="eastAsia"/>
          <w:sz w:val="28"/>
        </w:rPr>
        <w:t>处理的原始</w:t>
      </w:r>
      <w:proofErr w:type="gramStart"/>
      <w:r>
        <w:rPr>
          <w:rFonts w:hint="eastAsia"/>
          <w:sz w:val="28"/>
        </w:rPr>
        <w:t>帧</w:t>
      </w:r>
      <w:proofErr w:type="gramEnd"/>
    </w:p>
    <w:p w14:paraId="484F7EA1" w14:textId="477FD453" w:rsidR="003726B7" w:rsidRDefault="00D46268" w:rsidP="003726B7">
      <w:pPr>
        <w:pStyle w:val="a3"/>
        <w:ind w:left="720" w:firstLineChars="0" w:firstLine="0"/>
        <w:jc w:val="left"/>
        <w:rPr>
          <w:sz w:val="28"/>
        </w:rPr>
      </w:pPr>
      <w:r>
        <w:rPr>
          <w:noProof/>
        </w:rPr>
        <w:drawing>
          <wp:inline distT="0" distB="0" distL="0" distR="0" wp14:anchorId="0E015616" wp14:editId="706108EA">
            <wp:extent cx="5274310" cy="296545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2965450"/>
                    </a:xfrm>
                    <a:prstGeom prst="rect">
                      <a:avLst/>
                    </a:prstGeom>
                  </pic:spPr>
                </pic:pic>
              </a:graphicData>
            </a:graphic>
          </wp:inline>
        </w:drawing>
      </w:r>
    </w:p>
    <w:p w14:paraId="6B877A08" w14:textId="32588F93" w:rsidR="003726B7" w:rsidRPr="00D46268" w:rsidRDefault="003726B7" w:rsidP="00D46268">
      <w:pPr>
        <w:jc w:val="left"/>
        <w:rPr>
          <w:rFonts w:hint="eastAsia"/>
          <w:sz w:val="28"/>
        </w:rPr>
      </w:pPr>
    </w:p>
    <w:p w14:paraId="57D82924" w14:textId="339AB46B" w:rsidR="003726B7" w:rsidRDefault="00D46268" w:rsidP="003726B7">
      <w:pPr>
        <w:pStyle w:val="a3"/>
        <w:ind w:left="720" w:firstLineChars="0" w:firstLine="0"/>
        <w:jc w:val="left"/>
        <w:rPr>
          <w:sz w:val="28"/>
        </w:rPr>
      </w:pPr>
      <w:r>
        <w:rPr>
          <w:rFonts w:hint="eastAsia"/>
          <w:sz w:val="28"/>
        </w:rPr>
        <w:t>前景提取结果</w:t>
      </w:r>
    </w:p>
    <w:p w14:paraId="51082C2F" w14:textId="4D97D28C" w:rsidR="00D46268" w:rsidRDefault="00D46268" w:rsidP="003726B7">
      <w:pPr>
        <w:pStyle w:val="a3"/>
        <w:ind w:left="720" w:firstLineChars="0" w:firstLine="0"/>
        <w:jc w:val="left"/>
        <w:rPr>
          <w:sz w:val="28"/>
        </w:rPr>
      </w:pPr>
      <w:r>
        <w:rPr>
          <w:noProof/>
        </w:rPr>
        <w:drawing>
          <wp:inline distT="0" distB="0" distL="0" distR="0" wp14:anchorId="54752E35" wp14:editId="073A8938">
            <wp:extent cx="5274310" cy="296545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965450"/>
                    </a:xfrm>
                    <a:prstGeom prst="rect">
                      <a:avLst/>
                    </a:prstGeom>
                  </pic:spPr>
                </pic:pic>
              </a:graphicData>
            </a:graphic>
          </wp:inline>
        </w:drawing>
      </w:r>
    </w:p>
    <w:p w14:paraId="63F4027A" w14:textId="5E6EBCCC" w:rsidR="00D46268" w:rsidRDefault="00D46268" w:rsidP="003726B7">
      <w:pPr>
        <w:pStyle w:val="a3"/>
        <w:ind w:left="720" w:firstLineChars="0" w:firstLine="0"/>
        <w:jc w:val="left"/>
        <w:rPr>
          <w:rFonts w:hint="eastAsia"/>
          <w:sz w:val="28"/>
        </w:rPr>
      </w:pPr>
      <w:r>
        <w:rPr>
          <w:rFonts w:hint="eastAsia"/>
          <w:sz w:val="28"/>
        </w:rPr>
        <w:t>最终处理结果</w:t>
      </w:r>
      <w:r>
        <w:rPr>
          <w:noProof/>
        </w:rPr>
        <w:lastRenderedPageBreak/>
        <w:drawing>
          <wp:inline distT="0" distB="0" distL="0" distR="0" wp14:anchorId="594DCC67" wp14:editId="1F2FECE6">
            <wp:extent cx="5274310" cy="2965450"/>
            <wp:effectExtent l="0" t="0" r="254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965450"/>
                    </a:xfrm>
                    <a:prstGeom prst="rect">
                      <a:avLst/>
                    </a:prstGeom>
                  </pic:spPr>
                </pic:pic>
              </a:graphicData>
            </a:graphic>
          </wp:inline>
        </w:drawing>
      </w:r>
    </w:p>
    <w:p w14:paraId="1E26D0E7" w14:textId="3C1F324C" w:rsidR="00944CBC" w:rsidRDefault="00944CBC" w:rsidP="00944CBC">
      <w:pPr>
        <w:pStyle w:val="a3"/>
        <w:numPr>
          <w:ilvl w:val="0"/>
          <w:numId w:val="1"/>
        </w:numPr>
        <w:ind w:firstLineChars="0"/>
        <w:jc w:val="left"/>
        <w:rPr>
          <w:sz w:val="28"/>
        </w:rPr>
      </w:pPr>
      <w:r>
        <w:rPr>
          <w:rFonts w:hint="eastAsia"/>
          <w:sz w:val="28"/>
        </w:rPr>
        <w:t>实验心得</w:t>
      </w:r>
    </w:p>
    <w:p w14:paraId="13D95B3D" w14:textId="6BAEEE5A" w:rsidR="00A33FE7" w:rsidRDefault="00A33FE7" w:rsidP="00A33FE7">
      <w:pPr>
        <w:pStyle w:val="a3"/>
        <w:ind w:left="720" w:firstLineChars="0" w:firstLine="0"/>
        <w:jc w:val="left"/>
        <w:rPr>
          <w:sz w:val="28"/>
        </w:rPr>
      </w:pPr>
      <w:r>
        <w:rPr>
          <w:rFonts w:hint="eastAsia"/>
          <w:sz w:val="28"/>
        </w:rPr>
        <w:t>通过此次实验，我理解了混合高斯模型</w:t>
      </w:r>
      <w:r w:rsidR="0004482E">
        <w:rPr>
          <w:rFonts w:hint="eastAsia"/>
          <w:sz w:val="28"/>
        </w:rPr>
        <w:t>，也理解了其在视频处理中的效果</w:t>
      </w:r>
    </w:p>
    <w:p w14:paraId="30FAD7B3" w14:textId="42E4DDF8" w:rsidR="00D46268" w:rsidRPr="00D46268" w:rsidRDefault="00D46268" w:rsidP="00D46268">
      <w:pPr>
        <w:pStyle w:val="a3"/>
        <w:numPr>
          <w:ilvl w:val="0"/>
          <w:numId w:val="1"/>
        </w:numPr>
        <w:ind w:firstLineChars="0"/>
        <w:jc w:val="left"/>
        <w:rPr>
          <w:sz w:val="28"/>
        </w:rPr>
      </w:pPr>
      <w:r w:rsidRPr="00D46268">
        <w:rPr>
          <w:rFonts w:hint="eastAsia"/>
          <w:sz w:val="28"/>
        </w:rPr>
        <w:t>补充</w:t>
      </w:r>
    </w:p>
    <w:p w14:paraId="4F4FC928" w14:textId="3BFDF89C" w:rsidR="00D46268" w:rsidRDefault="00D46268" w:rsidP="00D46268">
      <w:pPr>
        <w:pStyle w:val="a3"/>
        <w:ind w:left="720" w:firstLineChars="0" w:firstLine="0"/>
        <w:jc w:val="left"/>
        <w:rPr>
          <w:sz w:val="28"/>
        </w:rPr>
      </w:pPr>
      <w:r>
        <w:rPr>
          <w:rFonts w:hint="eastAsia"/>
          <w:sz w:val="28"/>
        </w:rPr>
        <w:t>我还使用了</w:t>
      </w:r>
      <w:proofErr w:type="spellStart"/>
      <w:r>
        <w:rPr>
          <w:rFonts w:hint="eastAsia"/>
          <w:sz w:val="28"/>
        </w:rPr>
        <w:t>opencv</w:t>
      </w:r>
      <w:proofErr w:type="spellEnd"/>
      <w:r>
        <w:rPr>
          <w:rFonts w:hint="eastAsia"/>
          <w:sz w:val="28"/>
        </w:rPr>
        <w:t>自带的前景分割函数进行了分割，其基本原理为</w:t>
      </w:r>
      <w:r w:rsidRPr="00D46268">
        <w:rPr>
          <w:sz w:val="28"/>
        </w:rPr>
        <w:t>基于自适应混合高斯背景建模的背景减除法</w:t>
      </w:r>
      <w:r>
        <w:rPr>
          <w:rFonts w:hint="eastAsia"/>
          <w:sz w:val="28"/>
        </w:rPr>
        <w:t>。</w:t>
      </w:r>
    </w:p>
    <w:p w14:paraId="5CDD6091" w14:textId="12A42458" w:rsidR="00D46268" w:rsidRDefault="00D46268" w:rsidP="00D46268">
      <w:pPr>
        <w:pStyle w:val="a3"/>
        <w:ind w:left="720" w:firstLine="560"/>
        <w:jc w:val="left"/>
        <w:rPr>
          <w:sz w:val="28"/>
        </w:rPr>
      </w:pPr>
      <w:r w:rsidRPr="00D46268">
        <w:rPr>
          <w:sz w:val="28"/>
        </w:rPr>
        <w:t>BackgroundSubtractorMOG2是以高斯混合模型为基础的背景/前景分割算法。它是以2004年和2006年</w:t>
      </w:r>
      <w:proofErr w:type="spellStart"/>
      <w:r w:rsidRPr="00D46268">
        <w:rPr>
          <w:sz w:val="28"/>
        </w:rPr>
        <w:t>Z.Zivkovic</w:t>
      </w:r>
      <w:proofErr w:type="spellEnd"/>
      <w:r w:rsidRPr="00D46268">
        <w:rPr>
          <w:sz w:val="28"/>
        </w:rPr>
        <w:t>的两篇文章为基础的。这个算法的一个特点是它为每一个像素选择一个合适数目的高斯分布。。这样就会对由于亮度等发生变化引起的场景变化产生更好的适应。</w:t>
      </w:r>
    </w:p>
    <w:p w14:paraId="3E12F8B8" w14:textId="07EFF373" w:rsidR="00D46268" w:rsidRPr="00D46268" w:rsidRDefault="00D46268" w:rsidP="00D46268">
      <w:pPr>
        <w:pStyle w:val="a3"/>
        <w:ind w:left="720" w:firstLine="560"/>
        <w:jc w:val="left"/>
        <w:rPr>
          <w:rFonts w:hint="eastAsia"/>
          <w:sz w:val="28"/>
        </w:rPr>
      </w:pPr>
      <w:r>
        <w:rPr>
          <w:rFonts w:hint="eastAsia"/>
          <w:sz w:val="28"/>
        </w:rPr>
        <w:t>相关结果保存为命名</w:t>
      </w:r>
      <w:bookmarkStart w:id="0" w:name="_GoBack"/>
      <w:bookmarkEnd w:id="0"/>
      <w:r>
        <w:rPr>
          <w:rFonts w:hint="eastAsia"/>
          <w:sz w:val="28"/>
        </w:rPr>
        <w:t>带有</w:t>
      </w:r>
      <w:proofErr w:type="spellStart"/>
      <w:r>
        <w:rPr>
          <w:rFonts w:hint="eastAsia"/>
          <w:sz w:val="28"/>
        </w:rPr>
        <w:t>mog</w:t>
      </w:r>
      <w:proofErr w:type="spellEnd"/>
      <w:r>
        <w:rPr>
          <w:rFonts w:hint="eastAsia"/>
          <w:sz w:val="28"/>
        </w:rPr>
        <w:t>的视频中</w:t>
      </w:r>
    </w:p>
    <w:p w14:paraId="19374254" w14:textId="511668A5" w:rsidR="00D46268" w:rsidRPr="00D46268" w:rsidRDefault="00D46268" w:rsidP="00D46268">
      <w:pPr>
        <w:pStyle w:val="a3"/>
        <w:ind w:left="720" w:firstLineChars="0" w:firstLine="0"/>
        <w:jc w:val="left"/>
        <w:rPr>
          <w:rFonts w:hint="eastAsia"/>
          <w:sz w:val="28"/>
        </w:rPr>
      </w:pPr>
    </w:p>
    <w:sectPr w:rsidR="00D46268" w:rsidRPr="00D4626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DD547FD"/>
    <w:multiLevelType w:val="hybridMultilevel"/>
    <w:tmpl w:val="1D247682"/>
    <w:lvl w:ilvl="0" w:tplc="67C6B624">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3DA30D4"/>
    <w:multiLevelType w:val="hybridMultilevel"/>
    <w:tmpl w:val="193427AC"/>
    <w:lvl w:ilvl="0" w:tplc="2F3EB45E">
      <w:start w:val="1"/>
      <w:numFmt w:val="decimal"/>
      <w:lvlText w:val="%1．"/>
      <w:lvlJc w:val="left"/>
      <w:pPr>
        <w:ind w:left="1560" w:hanging="72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2781"/>
    <w:rsid w:val="0004482E"/>
    <w:rsid w:val="001D2781"/>
    <w:rsid w:val="00277CC1"/>
    <w:rsid w:val="002A3D16"/>
    <w:rsid w:val="003726B7"/>
    <w:rsid w:val="00466873"/>
    <w:rsid w:val="00944CBC"/>
    <w:rsid w:val="00956CD5"/>
    <w:rsid w:val="00A33FE7"/>
    <w:rsid w:val="00A50A73"/>
    <w:rsid w:val="00D46268"/>
    <w:rsid w:val="00E42D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8BFB6B"/>
  <w15:chartTrackingRefBased/>
  <w15:docId w15:val="{D9A71292-EB60-4F54-9751-A09DE8206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4CB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165</TotalTime>
  <Pages>4</Pages>
  <Words>89</Words>
  <Characters>513</Characters>
  <Application>Microsoft Office Word</Application>
  <DocSecurity>0</DocSecurity>
  <Lines>4</Lines>
  <Paragraphs>1</Paragraphs>
  <ScaleCrop>false</ScaleCrop>
  <Company/>
  <LinksUpToDate>false</LinksUpToDate>
  <CharactersWithSpaces>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卓 李25483</dc:creator>
  <cp:keywords/>
  <dc:description/>
  <cp:lastModifiedBy>卓 李25483</cp:lastModifiedBy>
  <cp:revision>2</cp:revision>
  <dcterms:created xsi:type="dcterms:W3CDTF">2018-10-12T12:25:00Z</dcterms:created>
  <dcterms:modified xsi:type="dcterms:W3CDTF">2018-10-13T00:21:00Z</dcterms:modified>
</cp:coreProperties>
</file>