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DFA95" w14:textId="54987EDE" w:rsidR="001E4085" w:rsidRDefault="00E83A4B" w:rsidP="00E83A4B">
      <w:pPr>
        <w:jc w:val="center"/>
        <w:rPr>
          <w:b/>
          <w:sz w:val="28"/>
        </w:rPr>
      </w:pPr>
      <w:r>
        <w:rPr>
          <w:rFonts w:hint="eastAsia"/>
          <w:b/>
          <w:sz w:val="28"/>
        </w:rPr>
        <w:t>三维重建</w:t>
      </w:r>
    </w:p>
    <w:p w14:paraId="7947EA67" w14:textId="22EF7DFD" w:rsidR="00E83A4B" w:rsidRDefault="00E83A4B" w:rsidP="00E83A4B">
      <w:pPr>
        <w:pStyle w:val="a3"/>
        <w:numPr>
          <w:ilvl w:val="0"/>
          <w:numId w:val="1"/>
        </w:numPr>
        <w:ind w:firstLineChars="0"/>
        <w:jc w:val="left"/>
        <w:rPr>
          <w:b/>
          <w:sz w:val="24"/>
        </w:rPr>
      </w:pPr>
      <w:r w:rsidRPr="00E83A4B">
        <w:rPr>
          <w:rFonts w:hint="eastAsia"/>
          <w:b/>
          <w:sz w:val="24"/>
        </w:rPr>
        <w:t>相机标定与三维重建</w:t>
      </w:r>
    </w:p>
    <w:p w14:paraId="44E74E43" w14:textId="6D78869A" w:rsidR="00E83A4B" w:rsidRDefault="00E83A4B" w:rsidP="00E83A4B">
      <w:pPr>
        <w:pStyle w:val="a3"/>
        <w:ind w:left="720" w:firstLine="480"/>
        <w:jc w:val="left"/>
        <w:rPr>
          <w:sz w:val="24"/>
        </w:rPr>
      </w:pPr>
      <w:r w:rsidRPr="00E83A4B">
        <w:rPr>
          <w:rFonts w:hint="eastAsia"/>
          <w:sz w:val="24"/>
        </w:rPr>
        <w:t>在机器视觉领域，相机的标定是一个关键的环节，它决定了机器视觉系统能否有效的定位，能否有效的计算目标物。相机的标定基本上可以分为两种，第一种是相机的自标定；第二种是依赖于标定参照物的标定方法。前者是相机拍摄周围物体，通过数字图像处理的方法和相关的几何计算得到相机参数，但是这种方法标定的结果误差较大，</w:t>
      </w:r>
      <w:proofErr w:type="gramStart"/>
      <w:r w:rsidRPr="00E83A4B">
        <w:rPr>
          <w:rFonts w:hint="eastAsia"/>
          <w:sz w:val="24"/>
        </w:rPr>
        <w:t>不</w:t>
      </w:r>
      <w:proofErr w:type="gramEnd"/>
      <w:r w:rsidRPr="00E83A4B">
        <w:rPr>
          <w:rFonts w:hint="eastAsia"/>
          <w:sz w:val="24"/>
        </w:rPr>
        <w:t>适合于高精度应用场合。后者是通过标定参照物，由相机成像，并通过数字图像处理的方法，以及后期的空间算术运算计算相机的内参和外参。这种方法标定的精度高，适用于对精度要求高的应用场合。</w:t>
      </w:r>
      <w:r>
        <w:rPr>
          <w:rFonts w:hint="eastAsia"/>
          <w:sz w:val="24"/>
        </w:rPr>
        <w:t>此次大作业的任务是使用后者进行相机的标定。</w:t>
      </w:r>
    </w:p>
    <w:p w14:paraId="43D0BCAE" w14:textId="04C20DE5" w:rsidR="00E83A4B" w:rsidRPr="00E83A4B" w:rsidRDefault="00E83A4B" w:rsidP="00E83A4B">
      <w:pPr>
        <w:pStyle w:val="a3"/>
        <w:ind w:left="720" w:firstLine="480"/>
        <w:jc w:val="left"/>
        <w:rPr>
          <w:sz w:val="24"/>
        </w:rPr>
      </w:pPr>
      <w:r>
        <w:rPr>
          <w:rFonts w:hint="eastAsia"/>
          <w:sz w:val="24"/>
        </w:rPr>
        <w:t>在相机标定后我们可以获取相机的内参和外参。使用标定过程中的数据和各种求解的变换矩阵，我们可以得到二维图像对应的三维空间的点的坐标。之后我们二</w:t>
      </w:r>
      <w:proofErr w:type="gramStart"/>
      <w:r>
        <w:rPr>
          <w:rFonts w:hint="eastAsia"/>
          <w:sz w:val="24"/>
        </w:rPr>
        <w:t>值化我们</w:t>
      </w:r>
      <w:proofErr w:type="gramEnd"/>
      <w:r>
        <w:rPr>
          <w:rFonts w:hint="eastAsia"/>
          <w:sz w:val="24"/>
        </w:rPr>
        <w:t>拍摄的有被重建物体的图像，计算出被重建物体的三维坐标就可以成功重建物体。</w:t>
      </w:r>
    </w:p>
    <w:p w14:paraId="23030D9E" w14:textId="239BAC23" w:rsidR="00E83A4B" w:rsidRDefault="00E83A4B" w:rsidP="00E83A4B">
      <w:pPr>
        <w:pStyle w:val="a3"/>
        <w:numPr>
          <w:ilvl w:val="0"/>
          <w:numId w:val="1"/>
        </w:numPr>
        <w:ind w:firstLineChars="0"/>
        <w:jc w:val="left"/>
        <w:rPr>
          <w:b/>
          <w:sz w:val="24"/>
        </w:rPr>
      </w:pPr>
      <w:r>
        <w:rPr>
          <w:rFonts w:hint="eastAsia"/>
          <w:b/>
          <w:sz w:val="24"/>
        </w:rPr>
        <w:t>实现方式</w:t>
      </w:r>
    </w:p>
    <w:p w14:paraId="6A94C356" w14:textId="433A4C23" w:rsidR="007B24A2" w:rsidRDefault="007B24A2" w:rsidP="007B24A2">
      <w:pPr>
        <w:pStyle w:val="a3"/>
        <w:ind w:left="720" w:firstLineChars="0" w:firstLine="0"/>
        <w:jc w:val="left"/>
        <w:rPr>
          <w:sz w:val="24"/>
        </w:rPr>
      </w:pPr>
      <w:r w:rsidRPr="007B24A2">
        <w:rPr>
          <w:rFonts w:hint="eastAsia"/>
          <w:sz w:val="24"/>
        </w:rPr>
        <w:t>利用</w:t>
      </w:r>
      <w:proofErr w:type="spellStart"/>
      <w:r w:rsidRPr="007B24A2">
        <w:rPr>
          <w:rFonts w:hint="eastAsia"/>
          <w:sz w:val="24"/>
        </w:rPr>
        <w:t>matlab</w:t>
      </w:r>
      <w:proofErr w:type="spellEnd"/>
      <w:r w:rsidRPr="007B24A2">
        <w:rPr>
          <w:rFonts w:hint="eastAsia"/>
          <w:sz w:val="24"/>
        </w:rPr>
        <w:t>的</w:t>
      </w:r>
      <w:proofErr w:type="gramStart"/>
      <w:r w:rsidRPr="007B24A2">
        <w:rPr>
          <w:rFonts w:hint="eastAsia"/>
          <w:sz w:val="24"/>
        </w:rPr>
        <w:t>”</w:t>
      </w:r>
      <w:proofErr w:type="spellStart"/>
      <w:proofErr w:type="gramEnd"/>
      <w:r w:rsidRPr="007B24A2">
        <w:rPr>
          <w:rFonts w:hint="eastAsia"/>
          <w:sz w:val="24"/>
        </w:rPr>
        <w:t>camera_calibration</w:t>
      </w:r>
      <w:proofErr w:type="spellEnd"/>
      <w:r w:rsidRPr="007B24A2">
        <w:rPr>
          <w:rFonts w:hint="eastAsia"/>
          <w:sz w:val="24"/>
        </w:rPr>
        <w:t>”工具，我们可以得到相机的参数”</w:t>
      </w:r>
      <w:proofErr w:type="spellStart"/>
      <w:r w:rsidRPr="007B24A2">
        <w:rPr>
          <w:rFonts w:hint="eastAsia"/>
          <w:sz w:val="24"/>
        </w:rPr>
        <w:t>cameraParams</w:t>
      </w:r>
      <w:proofErr w:type="spellEnd"/>
      <w:r w:rsidRPr="007B24A2">
        <w:rPr>
          <w:rFonts w:hint="eastAsia"/>
          <w:sz w:val="24"/>
        </w:rPr>
        <w:t>”，包含相机的内参，外参，以及畸变的信息等。我们进行三维重建的主要思路是在世界坐标系中建立一个可以框住需要重建物体的点阵，然后将世界坐标系的点阵中点转换到各张相机拍摄图片的对应的点。若点阵中的一个点在所有</w:t>
      </w:r>
      <w:proofErr w:type="gramStart"/>
      <w:r w:rsidRPr="007B24A2">
        <w:rPr>
          <w:rFonts w:hint="eastAsia"/>
          <w:sz w:val="24"/>
        </w:rPr>
        <w:t>二值化的</w:t>
      </w:r>
      <w:proofErr w:type="gramEnd"/>
      <w:r w:rsidRPr="007B24A2">
        <w:rPr>
          <w:rFonts w:hint="eastAsia"/>
          <w:sz w:val="24"/>
        </w:rPr>
        <w:t>照片中对应的点都是白色，则基本证明这个点存在在世界坐标系中，若有一张图或多张图上对应的</w:t>
      </w:r>
      <w:r w:rsidRPr="007B24A2">
        <w:rPr>
          <w:rFonts w:hint="eastAsia"/>
          <w:sz w:val="24"/>
        </w:rPr>
        <w:lastRenderedPageBreak/>
        <w:t>点非白色，则证明这个点没有在世界坐标系中真是存在。</w:t>
      </w:r>
      <w:r w:rsidRPr="007B24A2">
        <w:rPr>
          <w:rFonts w:hint="eastAsia"/>
          <w:sz w:val="24"/>
        </w:rPr>
        <w:br/>
      </w:r>
      <w:r>
        <w:rPr>
          <w:rFonts w:hint="eastAsia"/>
          <w:sz w:val="24"/>
        </w:rPr>
        <w:t xml:space="preserve"> </w:t>
      </w:r>
      <w:r>
        <w:rPr>
          <w:sz w:val="24"/>
        </w:rPr>
        <w:t xml:space="preserve"> </w:t>
      </w:r>
      <w:r w:rsidRPr="007B24A2">
        <w:rPr>
          <w:rFonts w:hint="eastAsia"/>
          <w:sz w:val="24"/>
        </w:rPr>
        <w:t>这个算法有一些问题。第一个问题是当照片数目比较多，且拍摄角度较多的时候，算法更精确一些，因为当照片比较少的时候，虽然对应点在每张图片上都有，但不一定真是存在</w:t>
      </w:r>
      <w:proofErr w:type="gramStart"/>
      <w:r w:rsidRPr="007B24A2">
        <w:rPr>
          <w:rFonts w:hint="eastAsia"/>
          <w:sz w:val="24"/>
        </w:rPr>
        <w:t>在</w:t>
      </w:r>
      <w:proofErr w:type="gramEnd"/>
      <w:r w:rsidRPr="007B24A2">
        <w:rPr>
          <w:rFonts w:hint="eastAsia"/>
          <w:sz w:val="24"/>
        </w:rPr>
        <w:t>世界坐标系中。第二个问题是这个算法的算法复杂度比较高。但是可以进行一些优化，比如如果这个点已经判断在一张图上的对应点不存在，则我们可以将这个点从点阵中去除，从而降低算法复杂度。</w:t>
      </w:r>
    </w:p>
    <w:p w14:paraId="2627790F" w14:textId="5812F6D9" w:rsidR="00E83A4B" w:rsidRDefault="00E83A4B" w:rsidP="00E83A4B">
      <w:pPr>
        <w:pStyle w:val="a3"/>
        <w:ind w:left="720" w:firstLineChars="0" w:firstLine="0"/>
        <w:jc w:val="left"/>
        <w:rPr>
          <w:sz w:val="24"/>
        </w:rPr>
      </w:pPr>
      <w:proofErr w:type="spellStart"/>
      <w:r>
        <w:rPr>
          <w:sz w:val="24"/>
        </w:rPr>
        <w:t>get_gray_img.m</w:t>
      </w:r>
      <w:proofErr w:type="spellEnd"/>
      <w:r>
        <w:rPr>
          <w:rFonts w:hint="eastAsia"/>
          <w:sz w:val="24"/>
        </w:rPr>
        <w:t>文件将所给目录下的所有彩色图像转换为二值图像。</w:t>
      </w:r>
    </w:p>
    <w:p w14:paraId="3E5A7C61" w14:textId="1BE76F73" w:rsidR="00E83A4B" w:rsidRPr="00E83A4B" w:rsidRDefault="00E83A4B" w:rsidP="00E83A4B">
      <w:pPr>
        <w:pStyle w:val="a3"/>
        <w:ind w:left="720" w:firstLineChars="0" w:firstLine="0"/>
        <w:jc w:val="left"/>
        <w:rPr>
          <w:sz w:val="24"/>
        </w:rPr>
      </w:pPr>
      <w:r w:rsidRPr="00E83A4B">
        <w:rPr>
          <w:sz w:val="24"/>
        </w:rPr>
        <w:t>reconstruction_3D.m</w:t>
      </w:r>
      <w:r>
        <w:rPr>
          <w:rFonts w:hint="eastAsia"/>
          <w:sz w:val="24"/>
        </w:rPr>
        <w:t>文件使用标定过程中得到的参数进行三维中间</w:t>
      </w:r>
    </w:p>
    <w:p w14:paraId="55E53ED3" w14:textId="1D869796" w:rsidR="00E83A4B" w:rsidRDefault="00E83A4B" w:rsidP="00E83A4B">
      <w:pPr>
        <w:pStyle w:val="a3"/>
        <w:numPr>
          <w:ilvl w:val="0"/>
          <w:numId w:val="1"/>
        </w:numPr>
        <w:ind w:firstLineChars="0"/>
        <w:jc w:val="left"/>
        <w:rPr>
          <w:b/>
          <w:sz w:val="24"/>
        </w:rPr>
      </w:pPr>
      <w:r>
        <w:rPr>
          <w:rFonts w:hint="eastAsia"/>
          <w:b/>
          <w:sz w:val="24"/>
        </w:rPr>
        <w:t>实现效果</w:t>
      </w:r>
    </w:p>
    <w:p w14:paraId="4F721C13" w14:textId="269610DB" w:rsidR="00E47850" w:rsidRDefault="00E47850" w:rsidP="00E47850">
      <w:pPr>
        <w:pStyle w:val="a3"/>
        <w:ind w:left="720" w:firstLineChars="0" w:firstLine="0"/>
        <w:jc w:val="left"/>
        <w:rPr>
          <w:sz w:val="24"/>
        </w:rPr>
      </w:pPr>
      <w:r w:rsidRPr="00E47850">
        <w:rPr>
          <w:rFonts w:hint="eastAsia"/>
          <w:sz w:val="24"/>
        </w:rPr>
        <w:t>原始图像</w:t>
      </w:r>
    </w:p>
    <w:p w14:paraId="66115901" w14:textId="2AB68745" w:rsidR="00E47850" w:rsidRPr="00E47850" w:rsidRDefault="00E47850" w:rsidP="00E47850">
      <w:pPr>
        <w:pStyle w:val="a3"/>
        <w:ind w:left="720" w:firstLineChars="0" w:firstLine="0"/>
        <w:jc w:val="left"/>
        <w:rPr>
          <w:rFonts w:hint="eastAsia"/>
          <w:sz w:val="24"/>
        </w:rPr>
      </w:pPr>
      <w:r>
        <w:rPr>
          <w:noProof/>
        </w:rPr>
        <w:drawing>
          <wp:inline distT="0" distB="0" distL="0" distR="0" wp14:anchorId="377023EE" wp14:editId="73025906">
            <wp:extent cx="5274310" cy="2239010"/>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239010"/>
                    </a:xfrm>
                    <a:prstGeom prst="rect">
                      <a:avLst/>
                    </a:prstGeom>
                  </pic:spPr>
                </pic:pic>
              </a:graphicData>
            </a:graphic>
          </wp:inline>
        </w:drawing>
      </w:r>
      <w:bookmarkStart w:id="0" w:name="_GoBack"/>
      <w:bookmarkEnd w:id="0"/>
    </w:p>
    <w:p w14:paraId="3E528B1A" w14:textId="77777777" w:rsidR="0048204D" w:rsidRDefault="0048204D" w:rsidP="0048204D">
      <w:pPr>
        <w:pStyle w:val="a3"/>
        <w:ind w:left="720" w:firstLineChars="0" w:firstLine="0"/>
        <w:jc w:val="left"/>
        <w:rPr>
          <w:sz w:val="24"/>
        </w:rPr>
      </w:pPr>
      <w:proofErr w:type="gramStart"/>
      <w:r>
        <w:rPr>
          <w:rFonts w:hint="eastAsia"/>
          <w:sz w:val="24"/>
        </w:rPr>
        <w:t>二值化图像</w:t>
      </w:r>
      <w:proofErr w:type="gramEnd"/>
    </w:p>
    <w:p w14:paraId="7FAF476C" w14:textId="290BE122" w:rsidR="0048204D" w:rsidRDefault="00E47850" w:rsidP="0048204D">
      <w:pPr>
        <w:pStyle w:val="a3"/>
        <w:ind w:left="720" w:firstLineChars="0" w:firstLine="0"/>
        <w:jc w:val="left"/>
        <w:rPr>
          <w:sz w:val="24"/>
        </w:rPr>
      </w:pPr>
      <w:r>
        <w:rPr>
          <w:noProof/>
        </w:rPr>
        <w:lastRenderedPageBreak/>
        <w:drawing>
          <wp:inline distT="0" distB="0" distL="0" distR="0" wp14:anchorId="47C89BB6" wp14:editId="54F030A2">
            <wp:extent cx="5274310" cy="1781810"/>
            <wp:effectExtent l="0" t="0" r="254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1781810"/>
                    </a:xfrm>
                    <a:prstGeom prst="rect">
                      <a:avLst/>
                    </a:prstGeom>
                  </pic:spPr>
                </pic:pic>
              </a:graphicData>
            </a:graphic>
          </wp:inline>
        </w:drawing>
      </w:r>
    </w:p>
    <w:p w14:paraId="0253F86B" w14:textId="3107C119" w:rsidR="0048204D" w:rsidRDefault="0048204D" w:rsidP="0048204D">
      <w:pPr>
        <w:pStyle w:val="a3"/>
        <w:ind w:left="720" w:firstLineChars="0" w:firstLine="0"/>
        <w:jc w:val="left"/>
        <w:rPr>
          <w:sz w:val="24"/>
        </w:rPr>
      </w:pPr>
      <w:r>
        <w:rPr>
          <w:rFonts w:hint="eastAsia"/>
          <w:sz w:val="24"/>
        </w:rPr>
        <w:t>标定过程的中间结果</w:t>
      </w:r>
    </w:p>
    <w:p w14:paraId="1187AAFC" w14:textId="2C2FAB80" w:rsidR="00E1261A" w:rsidRDefault="00E1261A" w:rsidP="0048204D">
      <w:pPr>
        <w:pStyle w:val="a3"/>
        <w:ind w:left="720" w:firstLineChars="0" w:firstLine="0"/>
        <w:jc w:val="left"/>
        <w:rPr>
          <w:sz w:val="24"/>
        </w:rPr>
      </w:pPr>
      <w:r>
        <w:rPr>
          <w:noProof/>
        </w:rPr>
        <w:drawing>
          <wp:inline distT="0" distB="0" distL="0" distR="0" wp14:anchorId="3BD329BD" wp14:editId="2EF50224">
            <wp:extent cx="5038725" cy="2895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8725" cy="2895600"/>
                    </a:xfrm>
                    <a:prstGeom prst="rect">
                      <a:avLst/>
                    </a:prstGeom>
                  </pic:spPr>
                </pic:pic>
              </a:graphicData>
            </a:graphic>
          </wp:inline>
        </w:drawing>
      </w:r>
    </w:p>
    <w:p w14:paraId="6FDB9241" w14:textId="673AD629" w:rsidR="0048204D" w:rsidRDefault="0048204D" w:rsidP="0048204D">
      <w:pPr>
        <w:pStyle w:val="a3"/>
        <w:ind w:left="720" w:firstLineChars="0" w:firstLine="0"/>
        <w:jc w:val="left"/>
        <w:rPr>
          <w:sz w:val="24"/>
        </w:rPr>
      </w:pPr>
    </w:p>
    <w:p w14:paraId="1397DE46" w14:textId="71D25091" w:rsidR="0048204D" w:rsidRDefault="0048204D" w:rsidP="0048204D">
      <w:pPr>
        <w:pStyle w:val="a3"/>
        <w:ind w:left="720" w:firstLineChars="0" w:firstLine="0"/>
        <w:jc w:val="left"/>
        <w:rPr>
          <w:sz w:val="24"/>
        </w:rPr>
      </w:pPr>
      <w:r>
        <w:rPr>
          <w:rFonts w:hint="eastAsia"/>
          <w:sz w:val="24"/>
        </w:rPr>
        <w:t>最终结果</w:t>
      </w:r>
    </w:p>
    <w:p w14:paraId="2C69C962" w14:textId="1DE12902" w:rsidR="0048204D" w:rsidRPr="0048204D" w:rsidRDefault="00E47850" w:rsidP="0048204D">
      <w:pPr>
        <w:pStyle w:val="a3"/>
        <w:ind w:left="720" w:firstLineChars="0" w:firstLine="0"/>
        <w:jc w:val="left"/>
        <w:rPr>
          <w:sz w:val="24"/>
        </w:rPr>
      </w:pPr>
      <w:r>
        <w:rPr>
          <w:noProof/>
        </w:rPr>
        <w:lastRenderedPageBreak/>
        <w:drawing>
          <wp:inline distT="0" distB="0" distL="0" distR="0" wp14:anchorId="61EEE114" wp14:editId="668714EE">
            <wp:extent cx="5274310" cy="470662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706620"/>
                    </a:xfrm>
                    <a:prstGeom prst="rect">
                      <a:avLst/>
                    </a:prstGeom>
                  </pic:spPr>
                </pic:pic>
              </a:graphicData>
            </a:graphic>
          </wp:inline>
        </w:drawing>
      </w:r>
    </w:p>
    <w:p w14:paraId="70E75675" w14:textId="4D54A4FA" w:rsidR="0048204D" w:rsidRDefault="0048204D" w:rsidP="00E83A4B">
      <w:pPr>
        <w:pStyle w:val="a3"/>
        <w:numPr>
          <w:ilvl w:val="0"/>
          <w:numId w:val="1"/>
        </w:numPr>
        <w:ind w:firstLineChars="0"/>
        <w:jc w:val="left"/>
        <w:rPr>
          <w:b/>
          <w:sz w:val="24"/>
        </w:rPr>
      </w:pPr>
      <w:r>
        <w:rPr>
          <w:rFonts w:hint="eastAsia"/>
          <w:b/>
          <w:sz w:val="24"/>
        </w:rPr>
        <w:t>思考</w:t>
      </w:r>
    </w:p>
    <w:p w14:paraId="4349EFAD" w14:textId="3629590D" w:rsidR="0048204D" w:rsidRPr="0048204D" w:rsidRDefault="0048204D" w:rsidP="0048204D">
      <w:pPr>
        <w:pStyle w:val="a3"/>
        <w:ind w:left="720" w:firstLineChars="0" w:firstLine="0"/>
        <w:jc w:val="left"/>
        <w:rPr>
          <w:sz w:val="24"/>
        </w:rPr>
      </w:pPr>
      <w:r>
        <w:rPr>
          <w:rFonts w:hint="eastAsia"/>
          <w:sz w:val="24"/>
        </w:rPr>
        <w:t>重建的效果与图片的数量直接相关，图片数量越多，重建效果越好。</w:t>
      </w:r>
    </w:p>
    <w:p w14:paraId="0A2D323E" w14:textId="041E0ADC" w:rsidR="0048204D" w:rsidRPr="0048204D" w:rsidRDefault="0048204D" w:rsidP="0048204D">
      <w:pPr>
        <w:jc w:val="left"/>
        <w:rPr>
          <w:sz w:val="24"/>
        </w:rPr>
      </w:pPr>
    </w:p>
    <w:sectPr w:rsidR="0048204D" w:rsidRPr="004820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2137D"/>
    <w:multiLevelType w:val="hybridMultilevel"/>
    <w:tmpl w:val="17D8F9C2"/>
    <w:lvl w:ilvl="0" w:tplc="B786458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CC5"/>
    <w:rsid w:val="001E4085"/>
    <w:rsid w:val="00204098"/>
    <w:rsid w:val="002207B2"/>
    <w:rsid w:val="0048204D"/>
    <w:rsid w:val="007B24A2"/>
    <w:rsid w:val="00D25CC5"/>
    <w:rsid w:val="00E1261A"/>
    <w:rsid w:val="00E47850"/>
    <w:rsid w:val="00E83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F1F29"/>
  <w15:chartTrackingRefBased/>
  <w15:docId w15:val="{C894DB2A-18CE-429B-A9C7-53E65BAC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3A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141</Words>
  <Characters>805</Characters>
  <Application>Microsoft Office Word</Application>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卓 李25483</dc:creator>
  <cp:keywords/>
  <dc:description/>
  <cp:lastModifiedBy>卓 李25483</cp:lastModifiedBy>
  <cp:revision>7</cp:revision>
  <dcterms:created xsi:type="dcterms:W3CDTF">2018-11-11T03:44:00Z</dcterms:created>
  <dcterms:modified xsi:type="dcterms:W3CDTF">2018-11-14T03:36:00Z</dcterms:modified>
</cp:coreProperties>
</file>